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FE4552" w:rsidRDefault="003E4F8B" w:rsidP="003E4F8B">
      <w:pPr>
        <w:jc w:val="center"/>
        <w:rPr>
          <w:b/>
          <w:bCs/>
          <w:iCs/>
          <w:sz w:val="32"/>
          <w:szCs w:val="24"/>
        </w:rPr>
      </w:pPr>
      <w:r w:rsidRPr="00FE4552">
        <w:rPr>
          <w:b/>
          <w:bCs/>
          <w:iCs/>
          <w:sz w:val="32"/>
          <w:szCs w:val="24"/>
        </w:rPr>
        <w:t>П</w:t>
      </w:r>
      <w:r w:rsidR="006A72FB" w:rsidRPr="00FE4552">
        <w:rPr>
          <w:b/>
          <w:bCs/>
          <w:iCs/>
          <w:sz w:val="32"/>
          <w:szCs w:val="24"/>
        </w:rPr>
        <w:t xml:space="preserve">ортфолио </w:t>
      </w:r>
      <w:r w:rsidR="00FE4552" w:rsidRPr="00FE4552">
        <w:rPr>
          <w:b/>
          <w:bCs/>
          <w:iCs/>
          <w:sz w:val="32"/>
          <w:szCs w:val="24"/>
        </w:rPr>
        <w:t xml:space="preserve"> </w:t>
      </w:r>
      <w:r w:rsidR="006A72FB" w:rsidRPr="00FE4552">
        <w:rPr>
          <w:b/>
          <w:bCs/>
          <w:iCs/>
          <w:sz w:val="32"/>
          <w:szCs w:val="24"/>
        </w:rPr>
        <w:t xml:space="preserve"> куратора</w:t>
      </w:r>
    </w:p>
    <w:p w:rsidR="006A72FB" w:rsidRPr="00FE4552" w:rsidRDefault="003E4F8B" w:rsidP="006A72FB">
      <w:pPr>
        <w:jc w:val="center"/>
        <w:rPr>
          <w:iCs/>
          <w:sz w:val="28"/>
          <w:szCs w:val="24"/>
        </w:rPr>
      </w:pPr>
      <w:r w:rsidRPr="00FE4552">
        <w:rPr>
          <w:iCs/>
          <w:sz w:val="28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960"/>
        <w:gridCol w:w="6674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FE4552" w:rsidP="00AA02E2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E36BE3">
              <w:rPr>
                <w:noProof/>
              </w:rPr>
              <w:drawing>
                <wp:inline distT="0" distB="0" distL="0" distR="0" wp14:anchorId="6C1E62D0" wp14:editId="64C1C6D0">
                  <wp:extent cx="1742440" cy="2724150"/>
                  <wp:effectExtent l="0" t="0" r="0" b="0"/>
                  <wp:docPr id="1" name="Рисунок 1" descr="C:\Users\Татьяна Викторовна\Desktop\2020-2021\фото\Учителя новые\DSC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Викторовна\Desktop\2020-2021\фото\Учителя новые\DSC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18" cy="273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FE4552" w:rsidRDefault="00FE4552" w:rsidP="00AA02E2">
            <w:pPr>
              <w:contextualSpacing/>
              <w:jc w:val="center"/>
              <w:rPr>
                <w:b/>
                <w:bCs/>
                <w:sz w:val="28"/>
                <w:szCs w:val="24"/>
              </w:rPr>
            </w:pPr>
          </w:p>
          <w:p w:rsidR="006A72FB" w:rsidRPr="00C97330" w:rsidRDefault="00FE4552" w:rsidP="00AA02E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E4552">
              <w:rPr>
                <w:b/>
                <w:bCs/>
                <w:sz w:val="28"/>
                <w:szCs w:val="24"/>
              </w:rPr>
              <w:t>Котькина</w:t>
            </w:r>
            <w:proofErr w:type="spellEnd"/>
            <w:r w:rsidRPr="00FE4552">
              <w:rPr>
                <w:b/>
                <w:bCs/>
                <w:sz w:val="28"/>
                <w:szCs w:val="24"/>
              </w:rPr>
              <w:t xml:space="preserve"> Ольга Ивановна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Pr="00C97330" w:rsidRDefault="00F46A12" w:rsidP="00A37B0A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A37B0A"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бор</w:t>
            </w:r>
            <w:proofErr w:type="gramEnd"/>
            <w:r>
              <w:rPr>
                <w:iCs/>
                <w:sz w:val="24"/>
                <w:szCs w:val="24"/>
              </w:rPr>
              <w:t xml:space="preserve"> и работа с базой наставников</w:t>
            </w:r>
            <w:r w:rsidR="00A37B0A">
              <w:rPr>
                <w:iCs/>
                <w:sz w:val="24"/>
                <w:szCs w:val="24"/>
              </w:rPr>
              <w:t xml:space="preserve"> и наставляемых; организация обучения наставников; контроль процедуры внедрения целевой программы наставничества к</w:t>
            </w:r>
            <w:r>
              <w:rPr>
                <w:iCs/>
                <w:sz w:val="24"/>
                <w:szCs w:val="24"/>
              </w:rPr>
              <w:t xml:space="preserve">онтроль </w:t>
            </w:r>
            <w:r w:rsidR="00A37B0A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37B0A">
              <w:rPr>
                <w:color w:val="000000"/>
                <w:sz w:val="24"/>
                <w:szCs w:val="28"/>
              </w:rPr>
              <w:t xml:space="preserve">проведения </w:t>
            </w:r>
            <w:r w:rsidRPr="00F46A12">
              <w:rPr>
                <w:color w:val="000000"/>
                <w:sz w:val="24"/>
                <w:szCs w:val="28"/>
              </w:rPr>
              <w:t>программ наставничества</w:t>
            </w:r>
            <w:r w:rsidR="00A37B0A">
              <w:rPr>
                <w:color w:val="000000"/>
                <w:sz w:val="24"/>
                <w:szCs w:val="28"/>
              </w:rPr>
              <w:t>; решение организационных вопросов, возникающих в процессе реализации модели; мониторинг реализации и получение обратной связи от участников программы.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2C0F39" w:rsidRDefault="006A72FB" w:rsidP="002C0F39">
            <w:pPr>
              <w:pStyle w:val="1"/>
              <w:spacing w:before="0"/>
              <w:jc w:val="both"/>
              <w:rPr>
                <w:bCs/>
              </w:rPr>
            </w:pPr>
            <w:proofErr w:type="gramStart"/>
            <w:r w:rsidRPr="00C97330">
              <w:rPr>
                <w:b/>
              </w:rPr>
              <w:t xml:space="preserve">Образование: </w:t>
            </w:r>
            <w:r w:rsidR="00F979AB">
              <w:rPr>
                <w:bCs/>
              </w:rPr>
              <w:t xml:space="preserve"> </w:t>
            </w:r>
            <w:r w:rsidR="00F979AB" w:rsidRPr="00F979AB"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proofErr w:type="gramEnd"/>
            <w:r w:rsidR="002C0F39" w:rsidRPr="002C0F39">
              <w:rPr>
                <w:bCs/>
              </w:rPr>
              <w:t xml:space="preserve">МГ У им. </w:t>
            </w:r>
            <w:proofErr w:type="spellStart"/>
            <w:r w:rsidR="002C0F39" w:rsidRPr="002C0F39">
              <w:rPr>
                <w:bCs/>
              </w:rPr>
              <w:t>Н.П.Огарева</w:t>
            </w:r>
            <w:proofErr w:type="spellEnd"/>
            <w:r w:rsidR="002C0F39" w:rsidRPr="002C0F39">
              <w:rPr>
                <w:bCs/>
              </w:rPr>
              <w:t xml:space="preserve"> </w:t>
            </w:r>
            <w:r w:rsidR="00F979AB" w:rsidRPr="002C0F39">
              <w:rPr>
                <w:bCs/>
              </w:rPr>
              <w:t>, 1984 г., учитель химии и биологии, биолог</w:t>
            </w:r>
          </w:p>
          <w:p w:rsidR="006A72FB" w:rsidRPr="002C0F39" w:rsidRDefault="006A72FB" w:rsidP="002C0F39">
            <w:pPr>
              <w:pStyle w:val="1"/>
              <w:spacing w:before="0"/>
              <w:jc w:val="both"/>
              <w:rPr>
                <w:bCs/>
              </w:rPr>
            </w:pPr>
            <w:bookmarkStart w:id="0" w:name="_GoBack"/>
            <w:bookmarkEnd w:id="0"/>
            <w:r w:rsidRPr="00C97330">
              <w:rPr>
                <w:b/>
              </w:rPr>
              <w:t xml:space="preserve">Должность в настоящее время: </w:t>
            </w:r>
            <w:r w:rsidR="00912EED" w:rsidRPr="002C0F39">
              <w:t>заместитель директора по воспитательной работе</w:t>
            </w:r>
          </w:p>
          <w:p w:rsidR="006A72FB" w:rsidRPr="00C97330" w:rsidRDefault="006A72FB" w:rsidP="00912EED">
            <w:pPr>
              <w:contextualSpacing/>
              <w:jc w:val="both"/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</w:t>
            </w:r>
            <w:proofErr w:type="gramStart"/>
            <w:r w:rsidRPr="00C97330">
              <w:rPr>
                <w:b/>
                <w:sz w:val="24"/>
                <w:szCs w:val="24"/>
              </w:rPr>
              <w:t xml:space="preserve">работы: </w:t>
            </w:r>
            <w:r w:rsidR="00912EED">
              <w:rPr>
                <w:bCs/>
                <w:sz w:val="24"/>
                <w:szCs w:val="24"/>
              </w:rPr>
              <w:t xml:space="preserve"> МОУ</w:t>
            </w:r>
            <w:proofErr w:type="gramEnd"/>
            <w:r w:rsidR="00912EED">
              <w:rPr>
                <w:bCs/>
                <w:sz w:val="24"/>
                <w:szCs w:val="24"/>
              </w:rPr>
              <w:t xml:space="preserve"> «Старошайговская СОШ», стаж 37 лет.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="00912EED">
              <w:t xml:space="preserve">: 0 </w:t>
            </w:r>
            <w:r w:rsidRPr="00C97330">
              <w:t>лет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912EED" w:rsidRPr="00912EED" w:rsidRDefault="00912EED" w:rsidP="00B3115E">
            <w:pPr>
              <w:pStyle w:val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12EED">
              <w:rPr>
                <w:bCs/>
              </w:rPr>
              <w:t>Автор методических разработок</w:t>
            </w:r>
          </w:p>
          <w:p w:rsidR="00912EED" w:rsidRPr="00912EED" w:rsidRDefault="00A00AC5" w:rsidP="00B3115E">
            <w:pPr>
              <w:pStyle w:val="1"/>
              <w:contextualSpacing/>
              <w:jc w:val="both"/>
              <w:rPr>
                <w:bCs/>
              </w:rPr>
            </w:pPr>
            <w:r>
              <w:rPr>
                <w:bCs/>
              </w:rPr>
              <w:t>2018</w:t>
            </w:r>
            <w:r w:rsidR="00912EED">
              <w:rPr>
                <w:bCs/>
              </w:rPr>
              <w:t xml:space="preserve"> год -</w:t>
            </w:r>
            <w:r w:rsidR="00912EED" w:rsidRPr="00912EED">
              <w:rPr>
                <w:bCs/>
              </w:rPr>
              <w:t xml:space="preserve"> «</w:t>
            </w:r>
            <w:r w:rsidR="00912EED">
              <w:rPr>
                <w:bCs/>
              </w:rPr>
              <w:t>Экология человека</w:t>
            </w:r>
            <w:r w:rsidR="006A6175">
              <w:rPr>
                <w:bCs/>
              </w:rPr>
              <w:t>» 9</w:t>
            </w:r>
            <w:r w:rsidR="00912EED" w:rsidRPr="00912EED">
              <w:rPr>
                <w:bCs/>
              </w:rPr>
              <w:t xml:space="preserve"> класс;</w:t>
            </w:r>
          </w:p>
          <w:p w:rsidR="00912EED" w:rsidRPr="00912EED" w:rsidRDefault="00B3115E" w:rsidP="00A00AC5">
            <w:pPr>
              <w:pStyle w:val="1"/>
              <w:ind w:left="886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12EED" w:rsidRPr="00912EED">
              <w:rPr>
                <w:bCs/>
              </w:rPr>
              <w:t>«</w:t>
            </w:r>
            <w:r w:rsidR="006A6175">
              <w:rPr>
                <w:bCs/>
              </w:rPr>
              <w:t>Мир живой природы» 10</w:t>
            </w:r>
            <w:r w:rsidR="00912EED" w:rsidRPr="00912EED">
              <w:rPr>
                <w:bCs/>
              </w:rPr>
              <w:t xml:space="preserve"> класс.</w:t>
            </w:r>
          </w:p>
          <w:p w:rsidR="00912EED" w:rsidRPr="00912EED" w:rsidRDefault="00A00AC5" w:rsidP="00B3115E">
            <w:pPr>
              <w:pStyle w:val="1"/>
              <w:contextualSpacing/>
              <w:jc w:val="both"/>
              <w:rPr>
                <w:bCs/>
              </w:rPr>
            </w:pPr>
            <w:r>
              <w:rPr>
                <w:bCs/>
              </w:rPr>
              <w:t>2019 год</w:t>
            </w:r>
            <w:proofErr w:type="gramStart"/>
            <w:r>
              <w:rPr>
                <w:bCs/>
              </w:rPr>
              <w:t xml:space="preserve">- </w:t>
            </w:r>
            <w:r w:rsidR="00912EED" w:rsidRPr="00912EED">
              <w:rPr>
                <w:bCs/>
              </w:rPr>
              <w:t xml:space="preserve"> «</w:t>
            </w:r>
            <w:proofErr w:type="gramEnd"/>
            <w:r>
              <w:rPr>
                <w:bCs/>
              </w:rPr>
              <w:t>Азбука генетики</w:t>
            </w:r>
            <w:r w:rsidR="00912EED" w:rsidRPr="00912EED">
              <w:rPr>
                <w:bCs/>
              </w:rPr>
              <w:t>» 11 класс;</w:t>
            </w:r>
          </w:p>
          <w:p w:rsidR="006A72FB" w:rsidRDefault="00A00AC5" w:rsidP="00B3115E">
            <w:pPr>
              <w:pStyle w:val="1"/>
              <w:contextualSpacing/>
              <w:jc w:val="both"/>
              <w:rPr>
                <w:bCs/>
              </w:rPr>
            </w:pPr>
            <w:r w:rsidRPr="00B3115E">
              <w:rPr>
                <w:bCs/>
              </w:rPr>
              <w:t>2020</w:t>
            </w:r>
            <w:r w:rsidR="00B3115E">
              <w:rPr>
                <w:bCs/>
              </w:rPr>
              <w:t xml:space="preserve"> </w:t>
            </w:r>
            <w:proofErr w:type="gramStart"/>
            <w:r w:rsidR="00B3115E">
              <w:rPr>
                <w:bCs/>
              </w:rPr>
              <w:t xml:space="preserve">год  </w:t>
            </w:r>
            <w:r w:rsidR="00912EED" w:rsidRPr="00B3115E">
              <w:rPr>
                <w:bCs/>
              </w:rPr>
              <w:t>«</w:t>
            </w:r>
            <w:proofErr w:type="gramEnd"/>
            <w:r w:rsidR="00B3115E">
              <w:rPr>
                <w:bCs/>
              </w:rPr>
              <w:t>Занимательная биология» 5 класс;</w:t>
            </w:r>
          </w:p>
          <w:p w:rsidR="00B3115E" w:rsidRPr="00B3115E" w:rsidRDefault="00B3115E" w:rsidP="00B3115E">
            <w:pPr>
              <w:pStyle w:val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               «Зеленая лаборатория» 5 класс</w:t>
            </w:r>
          </w:p>
          <w:p w:rsidR="006A72FB" w:rsidRPr="00C97330" w:rsidRDefault="006A72FB" w:rsidP="00B3115E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proofErr w:type="gramStart"/>
            <w:r w:rsidRPr="00C97330">
              <w:rPr>
                <w:b/>
                <w:sz w:val="24"/>
                <w:szCs w:val="24"/>
              </w:rPr>
              <w:t>по</w:t>
            </w:r>
            <w:proofErr w:type="gramEnd"/>
            <w:r w:rsidRPr="00C97330">
              <w:rPr>
                <w:b/>
                <w:sz w:val="24"/>
                <w:szCs w:val="24"/>
              </w:rPr>
              <w:t xml:space="preserve"> профилю наставнической деятельности</w:t>
            </w:r>
          </w:p>
        </w:tc>
        <w:tc>
          <w:tcPr>
            <w:tcW w:w="7080" w:type="dxa"/>
          </w:tcPr>
          <w:p w:rsidR="00B3115E" w:rsidRPr="00B3115E" w:rsidRDefault="00B3115E" w:rsidP="00B31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115E">
              <w:rPr>
                <w:sz w:val="24"/>
                <w:szCs w:val="24"/>
              </w:rPr>
              <w:t>2016г.</w:t>
            </w:r>
            <w:r w:rsidR="0065791A" w:rsidRPr="00B3115E">
              <w:rPr>
                <w:sz w:val="24"/>
                <w:szCs w:val="24"/>
              </w:rPr>
              <w:t xml:space="preserve"> </w:t>
            </w:r>
            <w:r w:rsidRPr="00B3115E">
              <w:rPr>
                <w:sz w:val="24"/>
                <w:szCs w:val="24"/>
              </w:rPr>
              <w:t xml:space="preserve">«Основы управления ОУ в современных </w:t>
            </w:r>
            <w:proofErr w:type="gramStart"/>
            <w:r w:rsidRPr="00B3115E">
              <w:rPr>
                <w:sz w:val="24"/>
                <w:szCs w:val="24"/>
              </w:rPr>
              <w:t>условиях»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108 ч.)</w:t>
            </w:r>
            <w:r w:rsidRPr="00B3115E">
              <w:rPr>
                <w:sz w:val="24"/>
                <w:szCs w:val="24"/>
              </w:rPr>
              <w:t>,</w:t>
            </w:r>
            <w:r w:rsidRPr="00B3115E">
              <w:t xml:space="preserve"> </w:t>
            </w:r>
            <w:r w:rsidRPr="00B3115E">
              <w:rPr>
                <w:sz w:val="24"/>
                <w:szCs w:val="24"/>
              </w:rPr>
              <w:t>ГБОУ ДПО «Мордовский республиканский институт образования»</w:t>
            </w:r>
            <w:r>
              <w:rPr>
                <w:sz w:val="24"/>
                <w:szCs w:val="24"/>
              </w:rPr>
              <w:t>;</w:t>
            </w:r>
          </w:p>
          <w:p w:rsidR="0065791A" w:rsidRPr="00B3115E" w:rsidRDefault="0065791A" w:rsidP="00B3115E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115E">
              <w:rPr>
                <w:rFonts w:ascii="Times New Roman" w:hAnsi="Times New Roman"/>
                <w:sz w:val="24"/>
                <w:szCs w:val="24"/>
              </w:rPr>
              <w:t>2020  г.</w:t>
            </w:r>
            <w:proofErr w:type="gramEnd"/>
            <w:r w:rsidRPr="00B3115E">
              <w:rPr>
                <w:rFonts w:ascii="Times New Roman" w:hAnsi="Times New Roman"/>
                <w:sz w:val="24"/>
                <w:szCs w:val="24"/>
              </w:rPr>
              <w:t xml:space="preserve"> - дополнительная профессиональная программа </w:t>
            </w:r>
          </w:p>
          <w:p w:rsidR="006A72FB" w:rsidRPr="00C97330" w:rsidRDefault="0065791A" w:rsidP="0065791A">
            <w:pPr>
              <w:ind w:left="316"/>
              <w:contextualSpacing/>
              <w:jc w:val="both"/>
              <w:rPr>
                <w:sz w:val="24"/>
                <w:szCs w:val="24"/>
              </w:rPr>
            </w:pPr>
            <w:r w:rsidRPr="00B3115E">
              <w:rPr>
                <w:sz w:val="24"/>
                <w:szCs w:val="24"/>
              </w:rPr>
              <w:t xml:space="preserve">«Наставник для школьного проекта» (86 часов.), город </w:t>
            </w:r>
            <w:proofErr w:type="spellStart"/>
            <w:r w:rsidRPr="00B3115E">
              <w:rPr>
                <w:sz w:val="24"/>
                <w:szCs w:val="24"/>
              </w:rPr>
              <w:t>Сколково</w:t>
            </w:r>
            <w:proofErr w:type="spellEnd"/>
            <w:r w:rsidRPr="00B3115E">
              <w:rPr>
                <w:sz w:val="24"/>
                <w:szCs w:val="24"/>
              </w:rPr>
              <w:t>.</w:t>
            </w:r>
          </w:p>
        </w:tc>
      </w:tr>
      <w:tr w:rsidR="006A72FB" w:rsidRPr="00C97330" w:rsidTr="00424C6D">
        <w:trPr>
          <w:trHeight w:val="1832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65791A" w:rsidRPr="0065791A" w:rsidRDefault="0065791A" w:rsidP="006579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91A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уровень: </w:t>
            </w:r>
          </w:p>
          <w:p w:rsidR="0065791A" w:rsidRPr="00424C6D" w:rsidRDefault="0065791A" w:rsidP="00424C6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5791A">
              <w:rPr>
                <w:rFonts w:ascii="Times New Roman" w:hAnsi="Times New Roman"/>
                <w:sz w:val="24"/>
                <w:szCs w:val="24"/>
              </w:rPr>
              <w:t>Член экспертной комиссии по проверке олимпиадных работ учащихся муниципального   этапа Всероссийской олимпиады школьников по биологии и экологии;</w:t>
            </w:r>
          </w:p>
          <w:p w:rsidR="0065791A" w:rsidRPr="0065791A" w:rsidRDefault="0065791A" w:rsidP="006579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5791A">
              <w:rPr>
                <w:rFonts w:ascii="Times New Roman" w:hAnsi="Times New Roman"/>
                <w:sz w:val="24"/>
                <w:szCs w:val="24"/>
              </w:rPr>
              <w:t xml:space="preserve">Руководитель пилотной площадки общероссийской общественно-государственной детско-юношеской организации «Российское движение </w:t>
            </w:r>
            <w:proofErr w:type="gramStart"/>
            <w:r w:rsidRPr="0065791A">
              <w:rPr>
                <w:rFonts w:ascii="Times New Roman" w:hAnsi="Times New Roman"/>
                <w:sz w:val="24"/>
                <w:szCs w:val="24"/>
              </w:rPr>
              <w:t>школьников»  на</w:t>
            </w:r>
            <w:proofErr w:type="gramEnd"/>
            <w:r w:rsidRPr="0065791A">
              <w:rPr>
                <w:rFonts w:ascii="Times New Roman" w:hAnsi="Times New Roman"/>
                <w:sz w:val="24"/>
                <w:szCs w:val="24"/>
              </w:rPr>
              <w:t xml:space="preserve"> базе МОУ «Старошайговская средняя общеобразовательная  школа №2» (приказ № 96 от 09.11.2016г.).</w:t>
            </w:r>
          </w:p>
          <w:p w:rsidR="0065791A" w:rsidRPr="0065791A" w:rsidRDefault="0065791A" w:rsidP="006579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91A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уровень:</w:t>
            </w:r>
          </w:p>
          <w:p w:rsidR="006A72FB" w:rsidRPr="00424C6D" w:rsidRDefault="0065791A" w:rsidP="00424C6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91A">
              <w:rPr>
                <w:rFonts w:ascii="Times New Roman" w:hAnsi="Times New Roman"/>
                <w:sz w:val="24"/>
                <w:szCs w:val="24"/>
              </w:rPr>
              <w:t xml:space="preserve">Руководитель педагогической практики студентов биологического факультета МГПИ им. </w:t>
            </w:r>
            <w:proofErr w:type="spellStart"/>
            <w:r w:rsidRPr="0065791A">
              <w:rPr>
                <w:rFonts w:ascii="Times New Roman" w:hAnsi="Times New Roman"/>
                <w:sz w:val="24"/>
                <w:szCs w:val="24"/>
              </w:rPr>
              <w:t>М.Е.Евсевьева</w:t>
            </w:r>
            <w:proofErr w:type="spellEnd"/>
            <w:r w:rsidRPr="006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lastRenderedPageBreak/>
              <w:t>Наиболее значимые публикации</w:t>
            </w:r>
          </w:p>
        </w:tc>
        <w:tc>
          <w:tcPr>
            <w:tcW w:w="7080" w:type="dxa"/>
          </w:tcPr>
          <w:p w:rsidR="00424C6D" w:rsidRPr="00424C6D" w:rsidRDefault="00424C6D" w:rsidP="0042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</w:t>
            </w:r>
            <w:r w:rsidRPr="00424C6D">
              <w:rPr>
                <w:sz w:val="24"/>
                <w:szCs w:val="24"/>
              </w:rPr>
              <w:t>Сайт Фестиваль педагогических идей «Открытый урок»</w:t>
            </w:r>
          </w:p>
          <w:p w:rsidR="00912EED" w:rsidRPr="00912EED" w:rsidRDefault="00424C6D" w:rsidP="00424C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C6D">
              <w:rPr>
                <w:rFonts w:ascii="Times New Roman" w:hAnsi="Times New Roman"/>
                <w:sz w:val="24"/>
                <w:szCs w:val="24"/>
              </w:rPr>
              <w:t xml:space="preserve">«Проектная деятельность учащихся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424C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2FB" w:rsidRPr="00424C6D" w:rsidRDefault="006A72FB" w:rsidP="00424C6D">
            <w:pPr>
              <w:pStyle w:val="a3"/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A00AC5" w:rsidRPr="00A00AC5" w:rsidRDefault="00A00AC5" w:rsidP="00A00AC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0AC5">
              <w:rPr>
                <w:sz w:val="24"/>
                <w:szCs w:val="24"/>
              </w:rPr>
              <w:t>Муниципальный уровень: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 xml:space="preserve">- Диплом победителя конкурса лучших учителей Старошайговского муниципального района Республики Мордовия, 2010 г. 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0AC5">
              <w:rPr>
                <w:sz w:val="24"/>
                <w:szCs w:val="24"/>
              </w:rPr>
              <w:t>Грант Главы муниципального района в рамках национального приоритетного проекта «Образование</w:t>
            </w:r>
            <w:proofErr w:type="gramStart"/>
            <w:r w:rsidRPr="00A00AC5">
              <w:rPr>
                <w:sz w:val="24"/>
                <w:szCs w:val="24"/>
              </w:rPr>
              <w:t>» ,</w:t>
            </w:r>
            <w:proofErr w:type="gramEnd"/>
            <w:r w:rsidRPr="00A00AC5">
              <w:rPr>
                <w:sz w:val="24"/>
                <w:szCs w:val="24"/>
              </w:rPr>
              <w:t xml:space="preserve"> 2010 г.</w:t>
            </w:r>
          </w:p>
          <w:p w:rsidR="00A00AC5" w:rsidRPr="00A00AC5" w:rsidRDefault="00A00AC5" w:rsidP="00A00AC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 xml:space="preserve">Республиканский уровень: 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Благодарственное письмо Мордовского регионального отделения общероссийской общественно-государственной детско-юношеской организации «Российское движение школьников», 2017г.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 xml:space="preserve">Диплом </w:t>
            </w:r>
            <w:proofErr w:type="spellStart"/>
            <w:r w:rsidRPr="00A00AC5">
              <w:rPr>
                <w:sz w:val="24"/>
                <w:szCs w:val="24"/>
              </w:rPr>
              <w:t>Краснослободской</w:t>
            </w:r>
            <w:proofErr w:type="spellEnd"/>
            <w:r w:rsidRPr="00A00AC5">
              <w:rPr>
                <w:sz w:val="24"/>
                <w:szCs w:val="24"/>
              </w:rPr>
              <w:t xml:space="preserve"> Епархии, 2017г.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Грамота за активное участие в подготовке и проведении детского музыкального экологического фестиваля «Природа- наш дом родной», посвященного Году охраны окружающей среды и Международной акции «Марш парков-2013»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 xml:space="preserve">Благодарственное письмо Главы Республики Мордовия </w:t>
            </w:r>
            <w:proofErr w:type="spellStart"/>
            <w:r w:rsidRPr="00A00AC5">
              <w:rPr>
                <w:sz w:val="24"/>
                <w:szCs w:val="24"/>
              </w:rPr>
              <w:t>Н.И.Меркушкина</w:t>
            </w:r>
            <w:proofErr w:type="spellEnd"/>
            <w:r w:rsidRPr="00A00AC5">
              <w:rPr>
                <w:sz w:val="24"/>
                <w:szCs w:val="24"/>
              </w:rPr>
              <w:t xml:space="preserve"> за большой личный вклад в успешное проведение избирательной кампании по выборам Президента Российской Федерации, 2012 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Почетная грамота Министерства образования РМ,1997г.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Почетная грамота Министерства образования РМ,2001г.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Почетная грамота Правительства РМ,2005г.</w:t>
            </w:r>
          </w:p>
          <w:p w:rsidR="00A00AC5" w:rsidRPr="00A00AC5" w:rsidRDefault="00A00AC5" w:rsidP="00A00AC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00AC5">
              <w:rPr>
                <w:sz w:val="24"/>
                <w:szCs w:val="24"/>
              </w:rPr>
              <w:t>Российскийуровень</w:t>
            </w:r>
            <w:proofErr w:type="spellEnd"/>
            <w:r w:rsidRPr="00A00AC5">
              <w:rPr>
                <w:sz w:val="24"/>
                <w:szCs w:val="24"/>
              </w:rPr>
              <w:t xml:space="preserve">: 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 xml:space="preserve">-Благодарственное письмо Московской школы-интерната естественно-математической направленности им. </w:t>
            </w:r>
            <w:proofErr w:type="spellStart"/>
            <w:r w:rsidRPr="00A00AC5">
              <w:rPr>
                <w:sz w:val="24"/>
                <w:szCs w:val="24"/>
              </w:rPr>
              <w:t>П.Л.Капицы</w:t>
            </w:r>
            <w:proofErr w:type="spellEnd"/>
            <w:r w:rsidRPr="00A00AC5">
              <w:rPr>
                <w:sz w:val="24"/>
                <w:szCs w:val="24"/>
              </w:rPr>
              <w:t>, 2015г.</w:t>
            </w:r>
          </w:p>
          <w:p w:rsidR="00A00AC5" w:rsidRPr="00A00AC5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0AC5">
              <w:rPr>
                <w:sz w:val="24"/>
                <w:szCs w:val="24"/>
              </w:rPr>
              <w:t>Значок «</w:t>
            </w:r>
            <w:proofErr w:type="gramStart"/>
            <w:r w:rsidRPr="00A00AC5">
              <w:rPr>
                <w:sz w:val="24"/>
                <w:szCs w:val="24"/>
              </w:rPr>
              <w:t>Отличник  народного</w:t>
            </w:r>
            <w:proofErr w:type="gramEnd"/>
            <w:r w:rsidRPr="00A00AC5">
              <w:rPr>
                <w:sz w:val="24"/>
                <w:szCs w:val="24"/>
              </w:rPr>
              <w:t xml:space="preserve"> просвещения», 1995г.</w:t>
            </w:r>
          </w:p>
          <w:p w:rsidR="006A72FB" w:rsidRPr="00C97330" w:rsidRDefault="00A00AC5" w:rsidP="00A00A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A00AC5">
              <w:rPr>
                <w:sz w:val="24"/>
                <w:szCs w:val="24"/>
              </w:rPr>
              <w:t>Грант Фонда «Современное естествознание» в номинации «Наставник будущих ученых»,2011г.</w:t>
            </w: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2E8F697F"/>
    <w:multiLevelType w:val="hybridMultilevel"/>
    <w:tmpl w:val="DF4AB848"/>
    <w:lvl w:ilvl="0" w:tplc="10DE7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AAC9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271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840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A2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C38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442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C9A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01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2C0F39"/>
    <w:rsid w:val="003824CB"/>
    <w:rsid w:val="003E4F8B"/>
    <w:rsid w:val="00424C6D"/>
    <w:rsid w:val="0065791A"/>
    <w:rsid w:val="006A6175"/>
    <w:rsid w:val="006A72FB"/>
    <w:rsid w:val="00912EED"/>
    <w:rsid w:val="00A00AC5"/>
    <w:rsid w:val="00A37B0A"/>
    <w:rsid w:val="00B3115E"/>
    <w:rsid w:val="00E14189"/>
    <w:rsid w:val="00EB7FA2"/>
    <w:rsid w:val="00F46A12"/>
    <w:rsid w:val="00F979AB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11</cp:revision>
  <dcterms:created xsi:type="dcterms:W3CDTF">2020-11-30T11:07:00Z</dcterms:created>
  <dcterms:modified xsi:type="dcterms:W3CDTF">2021-01-18T12:17:00Z</dcterms:modified>
</cp:coreProperties>
</file>