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1EC" w:rsidRPr="004951EC" w:rsidRDefault="004951EC" w:rsidP="004951EC">
      <w:pPr>
        <w:spacing w:line="256" w:lineRule="auto"/>
        <w:jc w:val="both"/>
        <w:rPr>
          <w:rFonts w:ascii="Times New Roman" w:eastAsia="Calibri" w:hAnsi="Times New Roman" w:cs="Times New Roman"/>
          <w:b/>
          <w:color w:val="0D0D0D"/>
          <w:sz w:val="24"/>
          <w:szCs w:val="24"/>
        </w:rPr>
      </w:pPr>
      <w:r w:rsidRPr="004951EC">
        <w:rPr>
          <w:rFonts w:ascii="Times New Roman" w:eastAsia="Calibri" w:hAnsi="Times New Roman" w:cs="Times New Roman"/>
          <w:b/>
          <w:sz w:val="24"/>
          <w:szCs w:val="24"/>
        </w:rPr>
        <w:t>Аннотация к рабочей программе по предмету «</w:t>
      </w:r>
      <w:r w:rsidRPr="004951EC">
        <w:rPr>
          <w:rFonts w:ascii="Times New Roman" w:eastAsia="Calibri" w:hAnsi="Times New Roman" w:cs="Times New Roman"/>
          <w:b/>
          <w:color w:val="0D0D0D"/>
          <w:sz w:val="24"/>
          <w:szCs w:val="24"/>
        </w:rPr>
        <w:t>Физическая культура»</w:t>
      </w:r>
    </w:p>
    <w:p w:rsidR="004951EC" w:rsidRPr="004951EC" w:rsidRDefault="004951EC" w:rsidP="004951EC">
      <w:pPr>
        <w:spacing w:line="25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51EC">
        <w:rPr>
          <w:rFonts w:ascii="Times New Roman" w:eastAsia="Calibri" w:hAnsi="Times New Roman" w:cs="Times New Roman"/>
        </w:rPr>
        <w:t>Рабочая</w:t>
      </w:r>
      <w:r w:rsidRPr="004951EC">
        <w:rPr>
          <w:rFonts w:ascii="Times New Roman" w:eastAsia="Calibri" w:hAnsi="Times New Roman" w:cs="Times New Roman"/>
          <w:sz w:val="24"/>
          <w:szCs w:val="24"/>
        </w:rPr>
        <w:t xml:space="preserve"> программа по учебному предмету «Физическая культура» (предметная область «Физическая культура и основы безопасности жизнедеятельности») (далее соответственно – программа по физической культуре, физическая культура) включает пояснительную записку, содержание обучения, планируемые результаты освоения программы по физической культуре, тематическое планирование. </w:t>
      </w:r>
    </w:p>
    <w:p w:rsidR="004951EC" w:rsidRPr="004951EC" w:rsidRDefault="004951EC" w:rsidP="004951EC">
      <w:pPr>
        <w:spacing w:line="25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51EC">
        <w:rPr>
          <w:rFonts w:ascii="Times New Roman" w:eastAsia="Calibri" w:hAnsi="Times New Roman" w:cs="Times New Roman"/>
          <w:sz w:val="24"/>
          <w:szCs w:val="24"/>
        </w:rPr>
        <w:t>Пояснительная записка отражает общие цели и задачи изучения физической культуры, характеристику психологических предпосылок к её изучению обучающимися, место в структуре учебного плана, а также подходы к отбору содержания, к определению планируемых результатов и к структуре тематического планирования. Содержание обучения раскрывает содержательные линии, которые предлагаются для обязательного изучения в каждом классе на уровне среднего общего образования. Планируемые результаты освоения программы по физической культуре включают личностные, метапредметные результаты за весь период обучения на уровне среднего общего образования, а также предметные достижения обучающегося за каждый год обучения.</w:t>
      </w:r>
    </w:p>
    <w:p w:rsidR="004951EC" w:rsidRPr="004951EC" w:rsidRDefault="004951EC" w:rsidP="004951EC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51EC">
        <w:rPr>
          <w:rFonts w:ascii="Times New Roman" w:eastAsia="Calibri" w:hAnsi="Times New Roman" w:cs="Times New Roman"/>
          <w:sz w:val="24"/>
          <w:szCs w:val="24"/>
        </w:rPr>
        <w:t xml:space="preserve">Программа по физической культуре на уровне среднего общего образования разработана на основе требований к результатам освоения основной образовательной программы среднего общего образования, представленных в ФГОС СОО,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воспитания. Программа по физической культуре для 10–11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содержание. 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поколении, способном активно включаться в разнообразные формы здорового образа жизни, умеющем использовать ценности физической культуры для укрепления, поддержания здоровья и сохранения активного творческого долголетия. В программе по физической культуре нашли свои отражения объективно сложившиеся реалии современного социокультурного развития российского общества, условия деятельности образовательных организаций, возросшие требования родителей, учителей и методистов к совершенствованию содержания общего образования, внедрение новых методик и технологий в учебно-воспитательный процесс. </w:t>
      </w:r>
    </w:p>
    <w:p w:rsidR="004951EC" w:rsidRPr="004951EC" w:rsidRDefault="004951EC" w:rsidP="004951EC">
      <w:pPr>
        <w:spacing w:line="25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51EC">
        <w:rPr>
          <w:rFonts w:ascii="Times New Roman" w:eastAsia="Calibri" w:hAnsi="Times New Roman" w:cs="Times New Roman"/>
          <w:sz w:val="24"/>
          <w:szCs w:val="24"/>
        </w:rPr>
        <w:t xml:space="preserve">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концепций, определяющих современное развитие отечественной системы образования: концепция духовно-нравственного развития и воспитания гражданина Российской Федерации, ориентирующая учебно-воспитательный процесс на формирование гуманистических и патриотических качеств личности учащихся, ответственности за судьбу Родины; концепция формирования универсальных учебных действий, определяющая основы становления российской гражданской идентичности обучающихся, активное их включение в культурную и общественную жизнь страны; концепция формирования ключевых компетенций, устанавливающая основу саморазвития и самоопределения личности в процессе непрерывного образования; концепция преподавания учебного предмета «Физическая культура», ориентирующая учебно-воспитательный процесс на внедрение новых технологий и инновационных подходов в обучении двигательным действиям, укреплении здоровья и развитии физических качеств; концепция структуры и содержания учебного предмета «Физическая культура», обосновывающая направленность учебных </w:t>
      </w:r>
      <w:r w:rsidRPr="004951EC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программ на формирование целостной личности учащихся, потребность в бережном отношении к своему здоровью и ведению здорового образа жизни. В своей социально-ценностной ориентации программа по физической культуре сохраняет исторически сложившееся предназначение дисциплины «Физическая культура» в качестве средства подготовки учащихся к предстоящей жизнедеятельности, укреплению здоровья, повышению функциональных и адаптивных возможностей систем организма, развитию жизненно важных физических качеств. 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обучающихся в области физической культуры. Общей целью общего образования по физической культуре является формирование разносторонней,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В программе по физической культуре для 10–11 классов данная цель конкретизируется и связывается с формированием потребности учащихся в здоровом образе жизни,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здоровья, особенностями предстоящей учебной и трудовой деятельности. Данная цель реализуется в программе по физической культуре по трём основным направлениям. Развивающая направленность определяется вектором развития физических качеств и функциональных возможностей организма занимающихся, повышением его надёжности, защитных и адаптивных свойств.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работоспособности, готовности к выполнению нормативных требований комплекса «Готов к труду и обороне». Обучающая направленность представляется закреплением основ организации и планирования самостоятельных занятий оздоровительной, спортивно – достиженческой и прикладно – ориентированной физической культурой, обогащением двигательного опыта за счёт индивидуализации содержания физических упражнений разной функциональной направленности, совершенствования технико-тактических действий в игровых видах спорта. Результатом этого направления предстают умения в планировании содержания активного отдыха и досуга в структурной организации здорового образа жизни, навыки в проведении самостоятельных занятий кондиционной тренировкой, умения контролировать состояние здоровья, физическое развитие и физическую подготовленность. 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культуры, её месте и роли в жизнедеятельности современного человека, воспитании социально значимых и личностных качеств.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культуры, приобретение способов общения и коллективного взаимодействия во время совместной учебной, игровой и соревновательной деятельности, стремление к физическому совершенствованию и укреплению здоровья. 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учащихся, обеспечение единства в развитии их физической, психической и социальной природы. Реализация этой идеи становится возможной на основе системно-структурной организации учебного содержания, которое представляется двигательной деятельностью с её базовыми компонентами: информационным (знания о физической культуре), операциональным (способы </w:t>
      </w:r>
      <w:r w:rsidRPr="004951EC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самостоятельной деятельности) и мотивационнопроцессуальным (физическое совершенствование). В целях усиления мотивационной составляющей учебного предмета, придания ей личностно значимого смысла содержание программы по физической культуре представляется системой модулей, которые структурными компонентами входят в раздел «Физическое совершенствование». </w:t>
      </w:r>
    </w:p>
    <w:p w:rsidR="004951EC" w:rsidRPr="004951EC" w:rsidRDefault="004951EC" w:rsidP="004951EC">
      <w:pPr>
        <w:spacing w:line="25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51EC">
        <w:rPr>
          <w:rFonts w:ascii="Times New Roman" w:eastAsia="Calibri" w:hAnsi="Times New Roman" w:cs="Times New Roman"/>
          <w:sz w:val="24"/>
          <w:szCs w:val="24"/>
        </w:rPr>
        <w:t xml:space="preserve">Инвариантные модули включают в себя содержание базовых видов спорта: гимнастики, лёгкой атлетики, зимних видов спорта и др. (лыжная подготовка и плавание заменяются видом спорта из федеральной рабочей программы по физической культуре). Данные модули в своём предметном содержании ориентируются на всестороннюю физическую подготовленность учащихся, освоение ими технических действий и физических упражнений, содействующих обогащению двигательного опыта. </w:t>
      </w:r>
    </w:p>
    <w:p w:rsidR="004951EC" w:rsidRPr="004951EC" w:rsidRDefault="004951EC" w:rsidP="004951EC">
      <w:pPr>
        <w:spacing w:line="25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51EC">
        <w:rPr>
          <w:rFonts w:ascii="Times New Roman" w:eastAsia="Calibri" w:hAnsi="Times New Roman" w:cs="Times New Roman"/>
          <w:sz w:val="24"/>
          <w:szCs w:val="24"/>
        </w:rPr>
        <w:t>Вариативные модули объединены в программе по физической культуре модулем «Спортивная и физическая подготовка.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физкультурно-спортивного комплекса «Готов к труду и обороне», активное вовлечение их в соревновательную деятельность. Исходя из интересов учащихся, традиций региона модуль «Спортивная и физическая подготовка» может разработан на основе содержания базовой физической подготовки, национальных видов спорта, современных оздоровительных систем.</w:t>
      </w:r>
    </w:p>
    <w:p w:rsidR="004951EC" w:rsidRPr="004951EC" w:rsidRDefault="004951EC" w:rsidP="004951EC">
      <w:pPr>
        <w:spacing w:line="25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51EC">
        <w:rPr>
          <w:rFonts w:ascii="Times New Roman" w:eastAsia="Calibri" w:hAnsi="Times New Roman" w:cs="Times New Roman"/>
          <w:sz w:val="24"/>
          <w:szCs w:val="24"/>
        </w:rPr>
        <w:t>Общее число часов, рекомендованных для изучения физической культуры, – 204 часа: в 10 классе – 102 часа (3 часа в неделю), в 11 классе – 102 часа (3 часа в неделю). Общее число часов, рекомендованных для изучения вариативных модулей физической культуры, – 68 часов: в 10 классе – 34 часа (1 час в неделю), в 11 классе – 34 часа (1 час в неделю).</w:t>
      </w:r>
    </w:p>
    <w:p w:rsidR="00556305" w:rsidRDefault="00556305">
      <w:bookmarkStart w:id="0" w:name="_GoBack"/>
      <w:bookmarkEnd w:id="0"/>
    </w:p>
    <w:sectPr w:rsidR="005563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BC9"/>
    <w:rsid w:val="004951EC"/>
    <w:rsid w:val="00556305"/>
    <w:rsid w:val="00766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50D3B4-F8C8-452C-9E3E-DEA51BF5E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1374</Words>
  <Characters>7838</Characters>
  <Application>Microsoft Office Word</Application>
  <DocSecurity>0</DocSecurity>
  <Lines>65</Lines>
  <Paragraphs>18</Paragraphs>
  <ScaleCrop>false</ScaleCrop>
  <Company/>
  <LinksUpToDate>false</LinksUpToDate>
  <CharactersWithSpaces>9194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Викторовна</dc:creator>
  <cp:keywords/>
  <dc:description/>
  <cp:lastModifiedBy>Татьяна Викторовна</cp:lastModifiedBy>
  <cp:revision>2</cp:revision>
  <dcterms:created xsi:type="dcterms:W3CDTF">2023-12-28T11:43:00Z</dcterms:created>
  <dcterms:modified xsi:type="dcterms:W3CDTF">2023-12-28T11:43:00Z</dcterms:modified>
</cp:coreProperties>
</file>